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83B" w:rsidRDefault="00C93F45" w:rsidP="00FB4FEF">
      <w:pPr>
        <w:pStyle w:val="Default"/>
        <w:jc w:val="center"/>
        <w:rPr>
          <w:rFonts w:ascii="Arial Black" w:hAnsi="Arial Black"/>
          <w:sz w:val="32"/>
          <w:szCs w:val="32"/>
        </w:rPr>
      </w:pPr>
      <w:r>
        <w:rPr>
          <w:rFonts w:ascii="Arial Black" w:hAnsi="Arial Black"/>
          <w:sz w:val="32"/>
          <w:szCs w:val="32"/>
        </w:rPr>
        <w:t>Mliečny deň – projektové vyučovanie</w:t>
      </w:r>
    </w:p>
    <w:p w:rsidR="00FB4FEF" w:rsidRPr="00FB4FEF" w:rsidRDefault="00FB4FEF" w:rsidP="00FB4FEF">
      <w:pPr>
        <w:pStyle w:val="Default"/>
        <w:jc w:val="center"/>
        <w:rPr>
          <w:rFonts w:ascii="Arial Black" w:hAnsi="Arial Black"/>
          <w:sz w:val="32"/>
          <w:szCs w:val="32"/>
        </w:rPr>
      </w:pPr>
    </w:p>
    <w:p w:rsidR="00EA583B" w:rsidRPr="00FE4150" w:rsidRDefault="00EA583B" w:rsidP="00EA583B">
      <w:pPr>
        <w:pStyle w:val="Default"/>
        <w:spacing w:after="27"/>
        <w:rPr>
          <w:b/>
          <w:bCs/>
        </w:rPr>
      </w:pPr>
      <w:r w:rsidRPr="00FE4150">
        <w:rPr>
          <w:b/>
          <w:bCs/>
        </w:rPr>
        <w:t>1. Cieľ, zameranie aktivity</w:t>
      </w:r>
      <w:r w:rsidR="005B303A" w:rsidRPr="00FE4150">
        <w:rPr>
          <w:b/>
          <w:bCs/>
        </w:rPr>
        <w:t>:</w:t>
      </w:r>
    </w:p>
    <w:p w:rsidR="005B303A" w:rsidRPr="00FE4150" w:rsidRDefault="00C93F45" w:rsidP="00EA583B">
      <w:pPr>
        <w:pStyle w:val="Default"/>
        <w:spacing w:after="27"/>
      </w:pPr>
      <w:r>
        <w:t>Poznať ako vzniká mlieko, odkiaľ je a jeho „cesta“ až ku spotrebiteľovi. Rozoznať rôzne druhy mlieka a mliečnych výrobkov.</w:t>
      </w:r>
      <w:r w:rsidR="00C66B81">
        <w:t xml:space="preserve"> </w:t>
      </w:r>
      <w:r w:rsidR="005B303A" w:rsidRPr="00FE4150">
        <w:t>Viesť k zdravému spôsobu života.</w:t>
      </w:r>
      <w:r w:rsidR="00CE67C3">
        <w:t xml:space="preserve"> Rozvíjať finančnú gramotnosť.</w:t>
      </w:r>
    </w:p>
    <w:p w:rsidR="005B303A" w:rsidRPr="00FE4150" w:rsidRDefault="005B303A" w:rsidP="00EA583B">
      <w:pPr>
        <w:pStyle w:val="Default"/>
        <w:spacing w:after="27"/>
        <w:rPr>
          <w:b/>
          <w:bCs/>
        </w:rPr>
      </w:pPr>
      <w:r w:rsidRPr="00FE4150">
        <w:t>Rozvíjať slovnú zásobu, komunikatívnosť</w:t>
      </w:r>
      <w:r w:rsidR="00CE67C3">
        <w:t>, spoluprácu, kooperáciu v skupine</w:t>
      </w:r>
      <w:r w:rsidRPr="00FE4150">
        <w:t>.</w:t>
      </w:r>
    </w:p>
    <w:p w:rsidR="00EA583B" w:rsidRPr="0026761C" w:rsidRDefault="00EA583B" w:rsidP="00EA583B">
      <w:pPr>
        <w:pStyle w:val="Default"/>
        <w:spacing w:after="27"/>
        <w:rPr>
          <w:b/>
        </w:rPr>
      </w:pPr>
    </w:p>
    <w:p w:rsidR="005B303A" w:rsidRPr="00FE4150" w:rsidRDefault="00EA583B" w:rsidP="00EA583B">
      <w:pPr>
        <w:pStyle w:val="Default"/>
        <w:spacing w:after="27"/>
        <w:rPr>
          <w:iCs/>
        </w:rPr>
      </w:pPr>
      <w:r w:rsidRPr="00FE4150">
        <w:t xml:space="preserve">2. </w:t>
      </w:r>
      <w:r w:rsidRPr="00FE4150">
        <w:rPr>
          <w:b/>
          <w:bCs/>
        </w:rPr>
        <w:t xml:space="preserve">Vyučovací predmet </w:t>
      </w:r>
    </w:p>
    <w:p w:rsidR="00EA583B" w:rsidRPr="00FE4150" w:rsidRDefault="005B303A" w:rsidP="00EA583B">
      <w:pPr>
        <w:pStyle w:val="Default"/>
        <w:spacing w:after="27"/>
        <w:rPr>
          <w:iCs/>
        </w:rPr>
      </w:pPr>
      <w:r w:rsidRPr="00FE4150">
        <w:rPr>
          <w:iCs/>
        </w:rPr>
        <w:t>Prírodoved</w:t>
      </w:r>
      <w:r w:rsidR="00C66B81">
        <w:rPr>
          <w:iCs/>
        </w:rPr>
        <w:t xml:space="preserve">a, 1.-4. </w:t>
      </w:r>
      <w:r w:rsidR="00FE014A">
        <w:rPr>
          <w:iCs/>
        </w:rPr>
        <w:t>r</w:t>
      </w:r>
      <w:r w:rsidR="00C66B81">
        <w:rPr>
          <w:iCs/>
        </w:rPr>
        <w:t>očník</w:t>
      </w:r>
      <w:r w:rsidR="00CE67C3">
        <w:rPr>
          <w:iCs/>
        </w:rPr>
        <w:t>,</w:t>
      </w:r>
      <w:r w:rsidR="00C66B81">
        <w:rPr>
          <w:iCs/>
        </w:rPr>
        <w:t xml:space="preserve"> Ľudské telo, </w:t>
      </w:r>
    </w:p>
    <w:p w:rsidR="005B303A" w:rsidRPr="00FE4150" w:rsidRDefault="005B303A" w:rsidP="00EA583B">
      <w:pPr>
        <w:pStyle w:val="Default"/>
        <w:spacing w:after="27"/>
        <w:rPr>
          <w:iCs/>
        </w:rPr>
      </w:pPr>
      <w:r w:rsidRPr="00FE4150">
        <w:rPr>
          <w:iCs/>
        </w:rPr>
        <w:t>Pracovné vyučovanie, 4. ročník, Stravovanie a príprava jedál</w:t>
      </w:r>
    </w:p>
    <w:p w:rsidR="005B303A" w:rsidRPr="00FE4150" w:rsidRDefault="008020A8" w:rsidP="00EA583B">
      <w:pPr>
        <w:pStyle w:val="Default"/>
        <w:spacing w:after="27"/>
        <w:rPr>
          <w:iCs/>
        </w:rPr>
      </w:pPr>
      <w:r w:rsidRPr="00FE4150">
        <w:rPr>
          <w:iCs/>
        </w:rPr>
        <w:t>Výtvarná výchova, 1.-4.roč.,  Podnety rôznych oblastí poznávania sveta – podnety prírodovedy</w:t>
      </w:r>
    </w:p>
    <w:p w:rsidR="00C66B81" w:rsidRDefault="00CE67C3" w:rsidP="00EA583B">
      <w:pPr>
        <w:pStyle w:val="Default"/>
        <w:spacing w:after="27"/>
        <w:rPr>
          <w:iCs/>
        </w:rPr>
      </w:pPr>
      <w:r>
        <w:rPr>
          <w:iCs/>
        </w:rPr>
        <w:t>Matematika, 3.-4. ročník, Grafy</w:t>
      </w:r>
    </w:p>
    <w:p w:rsidR="008020A8" w:rsidRPr="00FE4150" w:rsidRDefault="00CE67C3" w:rsidP="00EA583B">
      <w:pPr>
        <w:pStyle w:val="Default"/>
        <w:spacing w:after="27"/>
        <w:rPr>
          <w:iCs/>
        </w:rPr>
      </w:pPr>
      <w:r>
        <w:rPr>
          <w:iCs/>
        </w:rPr>
        <w:t>Slovenský jazyk, 1.-4. roč, Rozprávanie</w:t>
      </w:r>
    </w:p>
    <w:p w:rsidR="008020A8" w:rsidRPr="00FE4150" w:rsidRDefault="008020A8" w:rsidP="00EA583B">
      <w:pPr>
        <w:pStyle w:val="Default"/>
        <w:spacing w:after="27"/>
        <w:rPr>
          <w:iCs/>
        </w:rPr>
      </w:pPr>
      <w:r w:rsidRPr="00FE4150">
        <w:rPr>
          <w:iCs/>
        </w:rPr>
        <w:t xml:space="preserve">Slovenský jazyk , 1.-4.roč, </w:t>
      </w:r>
      <w:r w:rsidR="00FB4FEF" w:rsidRPr="00FE4150">
        <w:rPr>
          <w:iCs/>
        </w:rPr>
        <w:t>rozvoj slovnej zásoby</w:t>
      </w:r>
    </w:p>
    <w:p w:rsidR="00EA583B" w:rsidRPr="00FE4150" w:rsidRDefault="00EA583B" w:rsidP="00EA583B">
      <w:pPr>
        <w:pStyle w:val="Default"/>
        <w:spacing w:after="27"/>
      </w:pPr>
    </w:p>
    <w:p w:rsidR="00EA583B" w:rsidRPr="00FE4150" w:rsidRDefault="00EA583B" w:rsidP="00EA583B">
      <w:pPr>
        <w:pStyle w:val="Default"/>
        <w:spacing w:after="27"/>
        <w:rPr>
          <w:iCs/>
        </w:rPr>
      </w:pPr>
      <w:r w:rsidRPr="00FE4150">
        <w:rPr>
          <w:iCs/>
        </w:rPr>
        <w:t xml:space="preserve">3. </w:t>
      </w:r>
      <w:r w:rsidRPr="00FE4150">
        <w:rPr>
          <w:b/>
          <w:bCs/>
        </w:rPr>
        <w:t xml:space="preserve">Pomôcky </w:t>
      </w:r>
    </w:p>
    <w:p w:rsidR="00C66B81" w:rsidRDefault="00FE014A" w:rsidP="00EA583B">
      <w:pPr>
        <w:pStyle w:val="Default"/>
        <w:spacing w:after="27"/>
        <w:rPr>
          <w:iCs/>
        </w:rPr>
      </w:pPr>
      <w:r>
        <w:t>CD Cesta mlieka, PC</w:t>
      </w:r>
      <w:r w:rsidR="00CE67C3">
        <w:t>, projektor, premietacie plátno, obaly z rôznych mliečnych výrobkov, mliečne výrobky, letáky, prospekty, fixky, pastelky, baliaci papier, pokladňa, papierové eurá.</w:t>
      </w:r>
    </w:p>
    <w:p w:rsidR="00FE4150" w:rsidRPr="00FE4150" w:rsidRDefault="00FE4150" w:rsidP="00EA583B">
      <w:pPr>
        <w:pStyle w:val="Default"/>
        <w:spacing w:after="27"/>
        <w:rPr>
          <w:iCs/>
        </w:rPr>
      </w:pPr>
    </w:p>
    <w:p w:rsidR="00EA583B" w:rsidRPr="00FE4150" w:rsidRDefault="00EA583B" w:rsidP="00EA583B">
      <w:pPr>
        <w:pStyle w:val="Default"/>
        <w:spacing w:after="27"/>
        <w:rPr>
          <w:iCs/>
        </w:rPr>
      </w:pPr>
      <w:r w:rsidRPr="00FE4150">
        <w:rPr>
          <w:iCs/>
        </w:rPr>
        <w:t xml:space="preserve">4. </w:t>
      </w:r>
      <w:r w:rsidRPr="00FE4150">
        <w:rPr>
          <w:b/>
          <w:bCs/>
        </w:rPr>
        <w:t>Príprava</w:t>
      </w:r>
      <w:r w:rsidR="00FB4FEF" w:rsidRPr="00FE4150">
        <w:rPr>
          <w:iCs/>
        </w:rPr>
        <w:t>:</w:t>
      </w:r>
    </w:p>
    <w:p w:rsidR="00C66B81" w:rsidRDefault="00C66B81" w:rsidP="00EA583B">
      <w:pPr>
        <w:pStyle w:val="Default"/>
        <w:spacing w:after="27"/>
        <w:rPr>
          <w:iCs/>
        </w:rPr>
      </w:pPr>
      <w:r>
        <w:rPr>
          <w:iCs/>
        </w:rPr>
        <w:t>Charakteristika – teoretické poznatky o</w:t>
      </w:r>
      <w:r w:rsidR="00CE67C3">
        <w:rPr>
          <w:iCs/>
        </w:rPr>
        <w:t> mlieku.</w:t>
      </w:r>
    </w:p>
    <w:p w:rsidR="00CE67C3" w:rsidRDefault="00CE67C3" w:rsidP="00EA583B">
      <w:pPr>
        <w:pStyle w:val="Default"/>
        <w:spacing w:after="27"/>
        <w:rPr>
          <w:iCs/>
        </w:rPr>
      </w:pPr>
      <w:r>
        <w:rPr>
          <w:iCs/>
        </w:rPr>
        <w:t>Príprava CD a</w:t>
      </w:r>
      <w:r w:rsidR="00AB07A9">
        <w:rPr>
          <w:iCs/>
        </w:rPr>
        <w:t> </w:t>
      </w:r>
      <w:r>
        <w:rPr>
          <w:iCs/>
        </w:rPr>
        <w:t>príslušenstva</w:t>
      </w:r>
      <w:r w:rsidR="00AB07A9">
        <w:rPr>
          <w:iCs/>
        </w:rPr>
        <w:t>, miestnosti.</w:t>
      </w:r>
    </w:p>
    <w:p w:rsidR="00CE67C3" w:rsidRDefault="00CE67C3" w:rsidP="00EA583B">
      <w:pPr>
        <w:pStyle w:val="Default"/>
        <w:spacing w:after="27"/>
        <w:rPr>
          <w:iCs/>
        </w:rPr>
      </w:pPr>
      <w:r>
        <w:rPr>
          <w:iCs/>
        </w:rPr>
        <w:t>Zabezpečenie časopisov, letákov, potrebné pomôcky.</w:t>
      </w:r>
    </w:p>
    <w:p w:rsidR="00C66B81" w:rsidRPr="00FE4150" w:rsidRDefault="00C66B81" w:rsidP="00EA583B">
      <w:pPr>
        <w:pStyle w:val="Default"/>
        <w:spacing w:after="27"/>
      </w:pPr>
    </w:p>
    <w:p w:rsidR="00EA583B" w:rsidRPr="00FE4150" w:rsidRDefault="00EA583B" w:rsidP="00EA583B">
      <w:pPr>
        <w:pStyle w:val="Default"/>
        <w:spacing w:after="27"/>
        <w:rPr>
          <w:iCs/>
        </w:rPr>
      </w:pPr>
      <w:r w:rsidRPr="00FE4150">
        <w:t xml:space="preserve">5. </w:t>
      </w:r>
      <w:r w:rsidRPr="00FE4150">
        <w:rPr>
          <w:b/>
          <w:bCs/>
        </w:rPr>
        <w:t xml:space="preserve">Postup / Realizácia </w:t>
      </w:r>
    </w:p>
    <w:p w:rsidR="00AF21D0" w:rsidRPr="00CE67C3" w:rsidRDefault="00CE67C3" w:rsidP="00CE67C3">
      <w:pPr>
        <w:pStyle w:val="Default"/>
        <w:numPr>
          <w:ilvl w:val="0"/>
          <w:numId w:val="4"/>
        </w:numPr>
        <w:spacing w:after="27"/>
        <w:rPr>
          <w:iCs/>
        </w:rPr>
      </w:pPr>
      <w:r>
        <w:rPr>
          <w:iCs/>
        </w:rPr>
        <w:t xml:space="preserve">Najskôr </w:t>
      </w:r>
      <w:r w:rsidR="00386E1B" w:rsidRPr="00CE67C3">
        <w:rPr>
          <w:iCs/>
        </w:rPr>
        <w:t xml:space="preserve"> </w:t>
      </w:r>
      <w:r>
        <w:rPr>
          <w:iCs/>
        </w:rPr>
        <w:t xml:space="preserve">sa žiaci dozvedeli o mlieku a jeho ceste prostredníctvom CD - </w:t>
      </w:r>
      <w:r w:rsidR="00386E1B" w:rsidRPr="00CE67C3">
        <w:rPr>
          <w:iCs/>
        </w:rPr>
        <w:t xml:space="preserve"> kravička Elička </w:t>
      </w:r>
      <w:r>
        <w:rPr>
          <w:iCs/>
        </w:rPr>
        <w:t>podávala informácie a potom sa</w:t>
      </w:r>
      <w:r w:rsidR="00386E1B" w:rsidRPr="00CE67C3">
        <w:rPr>
          <w:iCs/>
        </w:rPr>
        <w:t xml:space="preserve"> aj otestovali, pekne si zaspievali a zatancovali.</w:t>
      </w:r>
    </w:p>
    <w:p w:rsidR="00AF21D0" w:rsidRPr="00CE67C3" w:rsidRDefault="00386E1B" w:rsidP="00CE67C3">
      <w:pPr>
        <w:pStyle w:val="Default"/>
        <w:numPr>
          <w:ilvl w:val="0"/>
          <w:numId w:val="4"/>
        </w:numPr>
        <w:spacing w:after="27"/>
        <w:rPr>
          <w:iCs/>
        </w:rPr>
      </w:pPr>
      <w:r w:rsidRPr="00CE67C3">
        <w:rPr>
          <w:iCs/>
        </w:rPr>
        <w:t xml:space="preserve">Ukázali </w:t>
      </w:r>
      <w:r w:rsidR="00CE67C3">
        <w:rPr>
          <w:iCs/>
        </w:rPr>
        <w:t xml:space="preserve">a pomenovali </w:t>
      </w:r>
      <w:r w:rsidRPr="00CE67C3">
        <w:rPr>
          <w:iCs/>
        </w:rPr>
        <w:t xml:space="preserve">sme si všetky mliečne výrobky ktoré deti doniesli. </w:t>
      </w:r>
    </w:p>
    <w:p w:rsidR="00AF21D0" w:rsidRPr="00CE67C3" w:rsidRDefault="00CE67C3" w:rsidP="00CE67C3">
      <w:pPr>
        <w:pStyle w:val="Default"/>
        <w:numPr>
          <w:ilvl w:val="0"/>
          <w:numId w:val="4"/>
        </w:numPr>
        <w:spacing w:after="27"/>
      </w:pPr>
      <w:r>
        <w:t xml:space="preserve">Vystrihovali </w:t>
      </w:r>
      <w:r w:rsidR="00386E1B" w:rsidRPr="00CE67C3">
        <w:t xml:space="preserve"> z prospektov a letákov rôznych obchodných reťazcov 2 produkty mli</w:t>
      </w:r>
      <w:r>
        <w:t>eka alebo mliečnych výrobkov.</w:t>
      </w:r>
    </w:p>
    <w:p w:rsidR="00AF21D0" w:rsidRPr="00CE67C3" w:rsidRDefault="00CE67C3" w:rsidP="00CE67C3">
      <w:pPr>
        <w:pStyle w:val="Default"/>
        <w:numPr>
          <w:ilvl w:val="0"/>
          <w:numId w:val="4"/>
        </w:numPr>
        <w:spacing w:after="27"/>
      </w:pPr>
      <w:r>
        <w:t>Triedili ich podľa ceny.</w:t>
      </w:r>
    </w:p>
    <w:p w:rsidR="00AF21D0" w:rsidRPr="00CE67C3" w:rsidRDefault="00CE67C3" w:rsidP="00CE67C3">
      <w:pPr>
        <w:pStyle w:val="Default"/>
        <w:numPr>
          <w:ilvl w:val="0"/>
          <w:numId w:val="4"/>
        </w:numPr>
        <w:spacing w:after="27"/>
      </w:pPr>
      <w:r>
        <w:t>„Boli</w:t>
      </w:r>
      <w:r w:rsidR="00386E1B" w:rsidRPr="00CE67C3">
        <w:t>“ na farme a nakupovali...</w:t>
      </w:r>
      <w:r>
        <w:t>- zisťovali informácie z grafu a potom následne podľa množstva papierových € kt. mali, „nakupovali“.</w:t>
      </w:r>
    </w:p>
    <w:p w:rsidR="00AF21D0" w:rsidRPr="00CE67C3" w:rsidRDefault="00CE67C3" w:rsidP="00CE67C3">
      <w:pPr>
        <w:pStyle w:val="Default"/>
        <w:numPr>
          <w:ilvl w:val="0"/>
          <w:numId w:val="4"/>
        </w:numPr>
        <w:spacing w:after="27"/>
      </w:pPr>
      <w:r>
        <w:t>Nakoniec</w:t>
      </w:r>
      <w:r w:rsidR="00386E1B" w:rsidRPr="00CE67C3">
        <w:t xml:space="preserve"> si vyrábali plagátiky a veselých panáčikov </w:t>
      </w:r>
      <w:r>
        <w:t>na nádobky z mliečnych výrobkov, ktoré putovali na výstavku.</w:t>
      </w:r>
    </w:p>
    <w:p w:rsidR="00EA583B" w:rsidRPr="00FE4150" w:rsidRDefault="00EA583B" w:rsidP="00EA583B">
      <w:pPr>
        <w:pStyle w:val="Default"/>
        <w:spacing w:after="27"/>
      </w:pPr>
    </w:p>
    <w:p w:rsidR="00EA583B" w:rsidRPr="00FE4150" w:rsidRDefault="00EA583B" w:rsidP="00EA583B">
      <w:pPr>
        <w:pStyle w:val="Default"/>
        <w:spacing w:after="27"/>
        <w:rPr>
          <w:iCs/>
        </w:rPr>
      </w:pPr>
      <w:r w:rsidRPr="00FE4150">
        <w:rPr>
          <w:iCs/>
        </w:rPr>
        <w:t xml:space="preserve">6. </w:t>
      </w:r>
      <w:r w:rsidRPr="00FE4150">
        <w:rPr>
          <w:b/>
          <w:bCs/>
        </w:rPr>
        <w:t>Zhrnutie</w:t>
      </w:r>
      <w:r w:rsidR="004C7647">
        <w:rPr>
          <w:b/>
          <w:bCs/>
        </w:rPr>
        <w:t>:</w:t>
      </w:r>
    </w:p>
    <w:p w:rsidR="00EA583B" w:rsidRPr="00FE4150" w:rsidRDefault="00EA583B" w:rsidP="00EA583B">
      <w:pPr>
        <w:pStyle w:val="Default"/>
        <w:spacing w:after="27"/>
      </w:pPr>
    </w:p>
    <w:p w:rsidR="003048A9" w:rsidRDefault="003048A9" w:rsidP="00AB07A9">
      <w:pPr>
        <w:pStyle w:val="Default"/>
        <w:rPr>
          <w:iCs/>
        </w:rPr>
      </w:pPr>
      <w:r>
        <w:rPr>
          <w:iCs/>
        </w:rPr>
        <w:t>Žiaci sa dozvedeli</w:t>
      </w:r>
      <w:r w:rsidR="00AB07A9">
        <w:rPr>
          <w:iCs/>
        </w:rPr>
        <w:t xml:space="preserve"> ako vzniká mlieko, ako sa vyrába, spoznali viac druhov mlieka, mliečnych výrobkov, otestovali sa, pričom sme nezabudli ani na pohybovú aktivitu a radosť z poznávania. Následne sa mohli finančne „otestovať“, či by zvládli nakupovanie na farme ako aj rozloženie financií (čo by si mohli kúpiť, koľko by im zostalo, ...nakúpiť čo najefektívnejšie), tiež sa naučili čítať z jednoduchého grafu. Na záver tvorili plagát – práca v skupine, spolupráca, kooperácia.</w:t>
      </w:r>
    </w:p>
    <w:p w:rsidR="00AB07A9" w:rsidRPr="003048A9" w:rsidRDefault="00AB07A9" w:rsidP="00AB07A9">
      <w:pPr>
        <w:pStyle w:val="Default"/>
        <w:rPr>
          <w:iCs/>
        </w:rPr>
      </w:pPr>
      <w:r>
        <w:rPr>
          <w:iCs/>
        </w:rPr>
        <w:t xml:space="preserve"> Odmenou im bola mliečna „mlsnotka“, ktorú si priniesli a výstava ich umeleckých diel.</w:t>
      </w:r>
    </w:p>
    <w:p w:rsidR="00FE4150" w:rsidRDefault="00FE4150" w:rsidP="00EA583B">
      <w:pPr>
        <w:pStyle w:val="Default"/>
        <w:rPr>
          <w:i/>
          <w:iCs/>
        </w:rPr>
      </w:pPr>
    </w:p>
    <w:p w:rsidR="00FE4150" w:rsidRDefault="00FE4150" w:rsidP="00EA583B">
      <w:pPr>
        <w:pStyle w:val="Default"/>
        <w:rPr>
          <w:i/>
          <w:iCs/>
        </w:rPr>
      </w:pPr>
    </w:p>
    <w:p w:rsidR="00FE4150" w:rsidRDefault="00FE4150" w:rsidP="00EA583B">
      <w:pPr>
        <w:pStyle w:val="Default"/>
        <w:rPr>
          <w:i/>
          <w:iCs/>
        </w:rPr>
      </w:pPr>
    </w:p>
    <w:p w:rsidR="00FE4150" w:rsidRDefault="00FE4150" w:rsidP="00EA583B">
      <w:pPr>
        <w:pStyle w:val="Default"/>
        <w:rPr>
          <w:i/>
          <w:iCs/>
        </w:rPr>
      </w:pPr>
    </w:p>
    <w:p w:rsidR="00FE4150" w:rsidRDefault="00FE4150" w:rsidP="00EA583B">
      <w:pPr>
        <w:pStyle w:val="Default"/>
        <w:rPr>
          <w:i/>
          <w:iCs/>
        </w:rPr>
      </w:pPr>
    </w:p>
    <w:p w:rsidR="00FE4150" w:rsidRDefault="00FE4150" w:rsidP="00EA583B">
      <w:pPr>
        <w:pStyle w:val="Default"/>
        <w:rPr>
          <w:i/>
          <w:iCs/>
        </w:rPr>
      </w:pPr>
    </w:p>
    <w:p w:rsidR="00FE4150" w:rsidRDefault="00FE4150" w:rsidP="00EA583B">
      <w:pPr>
        <w:pStyle w:val="Default"/>
        <w:rPr>
          <w:i/>
          <w:iCs/>
        </w:rPr>
      </w:pPr>
    </w:p>
    <w:p w:rsidR="00EA583B" w:rsidRDefault="00EA583B" w:rsidP="00EA583B">
      <w:pPr>
        <w:pStyle w:val="Default"/>
        <w:rPr>
          <w:b/>
          <w:bCs/>
        </w:rPr>
      </w:pPr>
      <w:r w:rsidRPr="00FE4150">
        <w:rPr>
          <w:i/>
          <w:iCs/>
        </w:rPr>
        <w:lastRenderedPageBreak/>
        <w:t xml:space="preserve">7. </w:t>
      </w:r>
      <w:r w:rsidR="004C7647">
        <w:rPr>
          <w:b/>
          <w:bCs/>
        </w:rPr>
        <w:t>Príloha A Fotografie zrealizovanej aktivity</w:t>
      </w:r>
      <w:r w:rsidRPr="00FE4150">
        <w:rPr>
          <w:b/>
          <w:bCs/>
        </w:rPr>
        <w:t xml:space="preserve"> </w:t>
      </w:r>
    </w:p>
    <w:p w:rsidR="00FE4150" w:rsidRPr="00FE4150" w:rsidRDefault="00FE4150" w:rsidP="00EA583B">
      <w:pPr>
        <w:pStyle w:val="Default"/>
      </w:pPr>
    </w:p>
    <w:p w:rsidR="00FE4150" w:rsidRDefault="00AB07A9">
      <w:r>
        <w:rPr>
          <w:noProof/>
          <w:lang w:eastAsia="sk-SK"/>
        </w:rPr>
        <w:drawing>
          <wp:anchor distT="0" distB="0" distL="114300" distR="114300" simplePos="0" relativeHeight="251660288" behindDoc="1" locked="0" layoutInCell="1" allowOverlap="1">
            <wp:simplePos x="0" y="0"/>
            <wp:positionH relativeFrom="column">
              <wp:posOffset>17780</wp:posOffset>
            </wp:positionH>
            <wp:positionV relativeFrom="paragraph">
              <wp:posOffset>-3810</wp:posOffset>
            </wp:positionV>
            <wp:extent cx="2927350" cy="2419350"/>
            <wp:effectExtent l="19050" t="0" r="6350" b="0"/>
            <wp:wrapNone/>
            <wp:docPr id="16" name="Obrázok 9" descr="projekt mlieko 001"/>
            <wp:cNvGraphicFramePr/>
            <a:graphic xmlns:a="http://schemas.openxmlformats.org/drawingml/2006/main">
              <a:graphicData uri="http://schemas.openxmlformats.org/drawingml/2006/picture">
                <pic:pic xmlns:pic="http://schemas.openxmlformats.org/drawingml/2006/picture">
                  <pic:nvPicPr>
                    <pic:cNvPr id="6" name="Picture 4" descr="projekt mlieko 001"/>
                    <pic:cNvPicPr>
                      <a:picLocks noChangeAspect="1" noChangeArrowheads="1"/>
                    </pic:cNvPicPr>
                  </pic:nvPicPr>
                  <pic:blipFill>
                    <a:blip r:embed="rId7" cstate="print"/>
                    <a:srcRect/>
                    <a:stretch>
                      <a:fillRect/>
                    </a:stretch>
                  </pic:blipFill>
                  <pic:spPr bwMode="auto">
                    <a:xfrm>
                      <a:off x="0" y="0"/>
                      <a:ext cx="2927350" cy="2419350"/>
                    </a:xfrm>
                    <a:prstGeom prst="rect">
                      <a:avLst/>
                    </a:prstGeom>
                    <a:noFill/>
                  </pic:spPr>
                </pic:pic>
              </a:graphicData>
            </a:graphic>
          </wp:anchor>
        </w:drawing>
      </w:r>
      <w:r>
        <w:rPr>
          <w:noProof/>
          <w:lang w:eastAsia="sk-SK"/>
        </w:rPr>
        <w:drawing>
          <wp:anchor distT="0" distB="0" distL="114300" distR="114300" simplePos="0" relativeHeight="251662336" behindDoc="1" locked="0" layoutInCell="1" allowOverlap="1">
            <wp:simplePos x="0" y="0"/>
            <wp:positionH relativeFrom="column">
              <wp:posOffset>3370580</wp:posOffset>
            </wp:positionH>
            <wp:positionV relativeFrom="paragraph">
              <wp:posOffset>-3810</wp:posOffset>
            </wp:positionV>
            <wp:extent cx="3009900" cy="2505075"/>
            <wp:effectExtent l="19050" t="0" r="0" b="0"/>
            <wp:wrapNone/>
            <wp:docPr id="17" name="Obrázok 10" descr="http://zsmladeznicka.edupage.org/photos/album/315/hdimg006.jpg"/>
            <wp:cNvGraphicFramePr/>
            <a:graphic xmlns:a="http://schemas.openxmlformats.org/drawingml/2006/main">
              <a:graphicData uri="http://schemas.openxmlformats.org/drawingml/2006/picture">
                <pic:pic xmlns:pic="http://schemas.openxmlformats.org/drawingml/2006/picture">
                  <pic:nvPicPr>
                    <pic:cNvPr id="1026" name="Picture 2" descr="http://zsmladeznicka.edupage.org/photos/album/315/hdimg006.jpg"/>
                    <pic:cNvPicPr>
                      <a:picLocks noChangeAspect="1" noChangeArrowheads="1"/>
                    </pic:cNvPicPr>
                  </pic:nvPicPr>
                  <pic:blipFill>
                    <a:blip r:embed="rId8" cstate="print"/>
                    <a:srcRect/>
                    <a:stretch>
                      <a:fillRect/>
                    </a:stretch>
                  </pic:blipFill>
                  <pic:spPr bwMode="auto">
                    <a:xfrm>
                      <a:off x="0" y="0"/>
                      <a:ext cx="3009900" cy="2505075"/>
                    </a:xfrm>
                    <a:prstGeom prst="rect">
                      <a:avLst/>
                    </a:prstGeom>
                    <a:noFill/>
                  </pic:spPr>
                </pic:pic>
              </a:graphicData>
            </a:graphic>
          </wp:anchor>
        </w:drawing>
      </w:r>
    </w:p>
    <w:p w:rsidR="00AB07A9" w:rsidRDefault="00AB07A9"/>
    <w:p w:rsidR="00AB07A9" w:rsidRDefault="00AB07A9"/>
    <w:p w:rsidR="00AB07A9" w:rsidRDefault="00AB07A9"/>
    <w:p w:rsidR="00AB07A9" w:rsidRDefault="00AB07A9"/>
    <w:p w:rsidR="00AB07A9" w:rsidRDefault="00AB07A9"/>
    <w:p w:rsidR="00AB07A9" w:rsidRDefault="00AB07A9"/>
    <w:p w:rsidR="00FE4150" w:rsidRDefault="00FE4150"/>
    <w:p w:rsidR="00FE4150" w:rsidRDefault="00FE4150"/>
    <w:p w:rsidR="00FE4150" w:rsidRDefault="00AB07A9">
      <w:r>
        <w:rPr>
          <w:noProof/>
          <w:lang w:eastAsia="sk-SK"/>
        </w:rPr>
        <w:drawing>
          <wp:anchor distT="0" distB="0" distL="114300" distR="114300" simplePos="0" relativeHeight="251659264" behindDoc="1" locked="0" layoutInCell="1" allowOverlap="1">
            <wp:simplePos x="0" y="0"/>
            <wp:positionH relativeFrom="column">
              <wp:posOffset>3284855</wp:posOffset>
            </wp:positionH>
            <wp:positionV relativeFrom="paragraph">
              <wp:posOffset>241300</wp:posOffset>
            </wp:positionV>
            <wp:extent cx="3095625" cy="2314575"/>
            <wp:effectExtent l="19050" t="0" r="9525" b="0"/>
            <wp:wrapNone/>
            <wp:docPr id="12" name="Obrázok 6" descr="DSCN1506"/>
            <wp:cNvGraphicFramePr/>
            <a:graphic xmlns:a="http://schemas.openxmlformats.org/drawingml/2006/main">
              <a:graphicData uri="http://schemas.openxmlformats.org/drawingml/2006/picture">
                <pic:pic xmlns:pic="http://schemas.openxmlformats.org/drawingml/2006/picture">
                  <pic:nvPicPr>
                    <pic:cNvPr id="5" name="Picture 14" descr="DSCN1506"/>
                    <pic:cNvPicPr>
                      <a:picLocks noChangeAspect="1" noChangeArrowheads="1"/>
                    </pic:cNvPicPr>
                  </pic:nvPicPr>
                  <pic:blipFill>
                    <a:blip r:embed="rId9" cstate="print"/>
                    <a:srcRect/>
                    <a:stretch>
                      <a:fillRect/>
                    </a:stretch>
                  </pic:blipFill>
                  <pic:spPr bwMode="auto">
                    <a:xfrm>
                      <a:off x="0" y="0"/>
                      <a:ext cx="3095625" cy="2314575"/>
                    </a:xfrm>
                    <a:prstGeom prst="rect">
                      <a:avLst/>
                    </a:prstGeom>
                    <a:noFill/>
                    <a:ln w="9525">
                      <a:noFill/>
                      <a:miter lim="800000"/>
                      <a:headEnd/>
                      <a:tailEnd/>
                    </a:ln>
                  </pic:spPr>
                </pic:pic>
              </a:graphicData>
            </a:graphic>
          </wp:anchor>
        </w:drawing>
      </w:r>
      <w:r>
        <w:rPr>
          <w:noProof/>
          <w:lang w:eastAsia="sk-SK"/>
        </w:rPr>
        <w:drawing>
          <wp:anchor distT="0" distB="0" distL="114300" distR="114300" simplePos="0" relativeHeight="251658240" behindDoc="1" locked="0" layoutInCell="1" allowOverlap="1">
            <wp:simplePos x="0" y="0"/>
            <wp:positionH relativeFrom="column">
              <wp:posOffset>-210820</wp:posOffset>
            </wp:positionH>
            <wp:positionV relativeFrom="paragraph">
              <wp:posOffset>98425</wp:posOffset>
            </wp:positionV>
            <wp:extent cx="3024505" cy="2371725"/>
            <wp:effectExtent l="19050" t="0" r="4445" b="0"/>
            <wp:wrapNone/>
            <wp:docPr id="13" name="Obrázok 7" descr="C:\Users\LENOVO~1\AppData\Local\Temp\DSCF5261.jpg"/>
            <wp:cNvGraphicFramePr/>
            <a:graphic xmlns:a="http://schemas.openxmlformats.org/drawingml/2006/main">
              <a:graphicData uri="http://schemas.openxmlformats.org/drawingml/2006/picture">
                <pic:pic xmlns:pic="http://schemas.openxmlformats.org/drawingml/2006/picture">
                  <pic:nvPicPr>
                    <pic:cNvPr id="12" name="Obrázok 11" descr="C:\Users\LENOVO~1\AppData\Local\Temp\DSCF5261.jpg"/>
                    <pic:cNvPicPr/>
                  </pic:nvPicPr>
                  <pic:blipFill>
                    <a:blip r:embed="rId10" cstate="print"/>
                    <a:srcRect/>
                    <a:stretch>
                      <a:fillRect/>
                    </a:stretch>
                  </pic:blipFill>
                  <pic:spPr bwMode="auto">
                    <a:xfrm>
                      <a:off x="0" y="0"/>
                      <a:ext cx="3024505" cy="2371725"/>
                    </a:xfrm>
                    <a:prstGeom prst="rect">
                      <a:avLst/>
                    </a:prstGeom>
                    <a:noFill/>
                    <a:ln w="9525">
                      <a:noFill/>
                      <a:miter lim="800000"/>
                      <a:headEnd/>
                      <a:tailEnd/>
                    </a:ln>
                  </pic:spPr>
                </pic:pic>
              </a:graphicData>
            </a:graphic>
          </wp:anchor>
        </w:drawing>
      </w:r>
    </w:p>
    <w:p w:rsidR="00FE4150" w:rsidRDefault="00FE4150"/>
    <w:p w:rsidR="00FE4150" w:rsidRDefault="00FE4150"/>
    <w:p w:rsidR="00FE4150" w:rsidRDefault="00FE4150"/>
    <w:p w:rsidR="00FE4150" w:rsidRDefault="00FE4150"/>
    <w:p w:rsidR="00FE4150" w:rsidRDefault="00FE4150"/>
    <w:p w:rsidR="00FE4150" w:rsidRDefault="00FE4150"/>
    <w:p w:rsidR="003048A9" w:rsidRDefault="003048A9"/>
    <w:p w:rsidR="003048A9" w:rsidRDefault="003048A9"/>
    <w:p w:rsidR="00FE4150" w:rsidRDefault="00AB07A9">
      <w:r>
        <w:rPr>
          <w:noProof/>
          <w:lang w:eastAsia="sk-SK"/>
        </w:rPr>
        <w:drawing>
          <wp:anchor distT="0" distB="0" distL="114300" distR="114300" simplePos="0" relativeHeight="251663360" behindDoc="1" locked="0" layoutInCell="1" allowOverlap="1">
            <wp:simplePos x="0" y="0"/>
            <wp:positionH relativeFrom="column">
              <wp:posOffset>3170555</wp:posOffset>
            </wp:positionH>
            <wp:positionV relativeFrom="paragraph">
              <wp:posOffset>85725</wp:posOffset>
            </wp:positionV>
            <wp:extent cx="3420110" cy="2562225"/>
            <wp:effectExtent l="19050" t="0" r="8890" b="0"/>
            <wp:wrapNone/>
            <wp:docPr id="18" name="Obrázok 11" descr="http://zsmladeznicka.edupage.org/photos/album/315/hdimg019.jpg"/>
            <wp:cNvGraphicFramePr/>
            <a:graphic xmlns:a="http://schemas.openxmlformats.org/drawingml/2006/main">
              <a:graphicData uri="http://schemas.openxmlformats.org/drawingml/2006/picture">
                <pic:pic xmlns:pic="http://schemas.openxmlformats.org/drawingml/2006/picture">
                  <pic:nvPicPr>
                    <pic:cNvPr id="17412" name="Picture 4" descr="http://zsmladeznicka.edupage.org/photos/album/315/hdimg019.jpg"/>
                    <pic:cNvPicPr>
                      <a:picLocks noChangeAspect="1" noChangeArrowheads="1"/>
                    </pic:cNvPicPr>
                  </pic:nvPicPr>
                  <pic:blipFill>
                    <a:blip r:embed="rId11" cstate="print"/>
                    <a:srcRect/>
                    <a:stretch>
                      <a:fillRect/>
                    </a:stretch>
                  </pic:blipFill>
                  <pic:spPr bwMode="auto">
                    <a:xfrm>
                      <a:off x="0" y="0"/>
                      <a:ext cx="3420110" cy="2562225"/>
                    </a:xfrm>
                    <a:prstGeom prst="rect">
                      <a:avLst/>
                    </a:prstGeom>
                    <a:noFill/>
                  </pic:spPr>
                </pic:pic>
              </a:graphicData>
            </a:graphic>
          </wp:anchor>
        </w:drawing>
      </w:r>
      <w:r>
        <w:rPr>
          <w:noProof/>
          <w:lang w:eastAsia="sk-SK"/>
        </w:rPr>
        <w:drawing>
          <wp:anchor distT="0" distB="0" distL="114300" distR="114300" simplePos="0" relativeHeight="251661312" behindDoc="1" locked="0" layoutInCell="1" allowOverlap="1">
            <wp:simplePos x="0" y="0"/>
            <wp:positionH relativeFrom="column">
              <wp:posOffset>-267970</wp:posOffset>
            </wp:positionH>
            <wp:positionV relativeFrom="paragraph">
              <wp:posOffset>219075</wp:posOffset>
            </wp:positionV>
            <wp:extent cx="3155950" cy="2362200"/>
            <wp:effectExtent l="19050" t="0" r="6350" b="0"/>
            <wp:wrapNone/>
            <wp:docPr id="15" name="Obrázok 8" descr="http://zsmladeznicka.edupage.org/photos/album/315/hdimg018.jpg"/>
            <wp:cNvGraphicFramePr/>
            <a:graphic xmlns:a="http://schemas.openxmlformats.org/drawingml/2006/main">
              <a:graphicData uri="http://schemas.openxmlformats.org/drawingml/2006/picture">
                <pic:pic xmlns:pic="http://schemas.openxmlformats.org/drawingml/2006/picture">
                  <pic:nvPicPr>
                    <pic:cNvPr id="17410" name="Picture 2" descr="http://zsmladeznicka.edupage.org/photos/album/315/hdimg018.jpg"/>
                    <pic:cNvPicPr>
                      <a:picLocks noChangeAspect="1" noChangeArrowheads="1"/>
                    </pic:cNvPicPr>
                  </pic:nvPicPr>
                  <pic:blipFill>
                    <a:blip r:embed="rId12" cstate="print"/>
                    <a:srcRect/>
                    <a:stretch>
                      <a:fillRect/>
                    </a:stretch>
                  </pic:blipFill>
                  <pic:spPr bwMode="auto">
                    <a:xfrm>
                      <a:off x="0" y="0"/>
                      <a:ext cx="3155950" cy="2362200"/>
                    </a:xfrm>
                    <a:prstGeom prst="rect">
                      <a:avLst/>
                    </a:prstGeom>
                    <a:noFill/>
                  </pic:spPr>
                </pic:pic>
              </a:graphicData>
            </a:graphic>
          </wp:anchor>
        </w:drawing>
      </w:r>
    </w:p>
    <w:p w:rsidR="00FE4150" w:rsidRDefault="00FE4150"/>
    <w:p w:rsidR="00FE4150" w:rsidRDefault="00FE4150"/>
    <w:p w:rsidR="00FE4150" w:rsidRDefault="00FE4150"/>
    <w:p w:rsidR="00FE4150" w:rsidRDefault="00FE4150"/>
    <w:p w:rsidR="00FE4150" w:rsidRDefault="00FE4150"/>
    <w:p w:rsidR="00F565AB" w:rsidRDefault="00F565AB"/>
    <w:p w:rsidR="00F565AB" w:rsidRDefault="00F565AB"/>
    <w:p w:rsidR="00F565AB" w:rsidRDefault="00F565AB"/>
    <w:p w:rsidR="00F565AB" w:rsidRDefault="00F565AB"/>
    <w:p w:rsidR="00E821A7" w:rsidRPr="00AB07A9" w:rsidRDefault="003048A9">
      <w:r>
        <w:t xml:space="preserve">    </w:t>
      </w:r>
    </w:p>
    <w:sectPr w:rsidR="00E821A7" w:rsidRPr="00AB07A9" w:rsidSect="003048A9">
      <w:pgSz w:w="11906" w:h="17338"/>
      <w:pgMar w:top="924" w:right="887" w:bottom="1020" w:left="1187" w:header="708" w:footer="708" w:gutter="0"/>
      <w:cols w:space="708"/>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160C" w:rsidRDefault="006A160C" w:rsidP="004C7647">
      <w:pPr>
        <w:spacing w:after="0" w:line="240" w:lineRule="auto"/>
      </w:pPr>
      <w:r>
        <w:separator/>
      </w:r>
    </w:p>
  </w:endnote>
  <w:endnote w:type="continuationSeparator" w:id="0">
    <w:p w:rsidR="006A160C" w:rsidRDefault="006A160C" w:rsidP="004C76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160C" w:rsidRDefault="006A160C" w:rsidP="004C7647">
      <w:pPr>
        <w:spacing w:after="0" w:line="240" w:lineRule="auto"/>
      </w:pPr>
      <w:r>
        <w:separator/>
      </w:r>
    </w:p>
  </w:footnote>
  <w:footnote w:type="continuationSeparator" w:id="0">
    <w:p w:rsidR="006A160C" w:rsidRDefault="006A160C" w:rsidP="004C764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9.75pt" o:bullet="t">
        <v:imagedata r:id="rId1" o:title="art2C5C"/>
      </v:shape>
    </w:pict>
  </w:numPicBullet>
  <w:abstractNum w:abstractNumId="0">
    <w:nsid w:val="076978C1"/>
    <w:multiLevelType w:val="hybridMultilevel"/>
    <w:tmpl w:val="BBB238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
    <w:nsid w:val="1D3E128B"/>
    <w:multiLevelType w:val="hybridMultilevel"/>
    <w:tmpl w:val="339416C6"/>
    <w:lvl w:ilvl="0" w:tplc="1A520B6E">
      <w:start w:val="1"/>
      <w:numFmt w:val="bullet"/>
      <w:lvlText w:val=""/>
      <w:lvlPicBulletId w:val="0"/>
      <w:lvlJc w:val="left"/>
      <w:pPr>
        <w:tabs>
          <w:tab w:val="num" w:pos="720"/>
        </w:tabs>
        <w:ind w:left="720" w:hanging="360"/>
      </w:pPr>
      <w:rPr>
        <w:rFonts w:ascii="Symbol" w:hAnsi="Symbol" w:hint="default"/>
      </w:rPr>
    </w:lvl>
    <w:lvl w:ilvl="1" w:tplc="E1F28C20" w:tentative="1">
      <w:start w:val="1"/>
      <w:numFmt w:val="bullet"/>
      <w:lvlText w:val=""/>
      <w:lvlPicBulletId w:val="0"/>
      <w:lvlJc w:val="left"/>
      <w:pPr>
        <w:tabs>
          <w:tab w:val="num" w:pos="1440"/>
        </w:tabs>
        <w:ind w:left="1440" w:hanging="360"/>
      </w:pPr>
      <w:rPr>
        <w:rFonts w:ascii="Symbol" w:hAnsi="Symbol" w:hint="default"/>
      </w:rPr>
    </w:lvl>
    <w:lvl w:ilvl="2" w:tplc="359CEC5E" w:tentative="1">
      <w:start w:val="1"/>
      <w:numFmt w:val="bullet"/>
      <w:lvlText w:val=""/>
      <w:lvlPicBulletId w:val="0"/>
      <w:lvlJc w:val="left"/>
      <w:pPr>
        <w:tabs>
          <w:tab w:val="num" w:pos="2160"/>
        </w:tabs>
        <w:ind w:left="2160" w:hanging="360"/>
      </w:pPr>
      <w:rPr>
        <w:rFonts w:ascii="Symbol" w:hAnsi="Symbol" w:hint="default"/>
      </w:rPr>
    </w:lvl>
    <w:lvl w:ilvl="3" w:tplc="4F76B796" w:tentative="1">
      <w:start w:val="1"/>
      <w:numFmt w:val="bullet"/>
      <w:lvlText w:val=""/>
      <w:lvlPicBulletId w:val="0"/>
      <w:lvlJc w:val="left"/>
      <w:pPr>
        <w:tabs>
          <w:tab w:val="num" w:pos="2880"/>
        </w:tabs>
        <w:ind w:left="2880" w:hanging="360"/>
      </w:pPr>
      <w:rPr>
        <w:rFonts w:ascii="Symbol" w:hAnsi="Symbol" w:hint="default"/>
      </w:rPr>
    </w:lvl>
    <w:lvl w:ilvl="4" w:tplc="AE5A4DEE" w:tentative="1">
      <w:start w:val="1"/>
      <w:numFmt w:val="bullet"/>
      <w:lvlText w:val=""/>
      <w:lvlPicBulletId w:val="0"/>
      <w:lvlJc w:val="left"/>
      <w:pPr>
        <w:tabs>
          <w:tab w:val="num" w:pos="3600"/>
        </w:tabs>
        <w:ind w:left="3600" w:hanging="360"/>
      </w:pPr>
      <w:rPr>
        <w:rFonts w:ascii="Symbol" w:hAnsi="Symbol" w:hint="default"/>
      </w:rPr>
    </w:lvl>
    <w:lvl w:ilvl="5" w:tplc="1180D26E" w:tentative="1">
      <w:start w:val="1"/>
      <w:numFmt w:val="bullet"/>
      <w:lvlText w:val=""/>
      <w:lvlPicBulletId w:val="0"/>
      <w:lvlJc w:val="left"/>
      <w:pPr>
        <w:tabs>
          <w:tab w:val="num" w:pos="4320"/>
        </w:tabs>
        <w:ind w:left="4320" w:hanging="360"/>
      </w:pPr>
      <w:rPr>
        <w:rFonts w:ascii="Symbol" w:hAnsi="Symbol" w:hint="default"/>
      </w:rPr>
    </w:lvl>
    <w:lvl w:ilvl="6" w:tplc="5484AD50" w:tentative="1">
      <w:start w:val="1"/>
      <w:numFmt w:val="bullet"/>
      <w:lvlText w:val=""/>
      <w:lvlPicBulletId w:val="0"/>
      <w:lvlJc w:val="left"/>
      <w:pPr>
        <w:tabs>
          <w:tab w:val="num" w:pos="5040"/>
        </w:tabs>
        <w:ind w:left="5040" w:hanging="360"/>
      </w:pPr>
      <w:rPr>
        <w:rFonts w:ascii="Symbol" w:hAnsi="Symbol" w:hint="default"/>
      </w:rPr>
    </w:lvl>
    <w:lvl w:ilvl="7" w:tplc="4936F1AA" w:tentative="1">
      <w:start w:val="1"/>
      <w:numFmt w:val="bullet"/>
      <w:lvlText w:val=""/>
      <w:lvlPicBulletId w:val="0"/>
      <w:lvlJc w:val="left"/>
      <w:pPr>
        <w:tabs>
          <w:tab w:val="num" w:pos="5760"/>
        </w:tabs>
        <w:ind w:left="5760" w:hanging="360"/>
      </w:pPr>
      <w:rPr>
        <w:rFonts w:ascii="Symbol" w:hAnsi="Symbol" w:hint="default"/>
      </w:rPr>
    </w:lvl>
    <w:lvl w:ilvl="8" w:tplc="B8B2008C" w:tentative="1">
      <w:start w:val="1"/>
      <w:numFmt w:val="bullet"/>
      <w:lvlText w:val=""/>
      <w:lvlPicBulletId w:val="0"/>
      <w:lvlJc w:val="left"/>
      <w:pPr>
        <w:tabs>
          <w:tab w:val="num" w:pos="6480"/>
        </w:tabs>
        <w:ind w:left="6480" w:hanging="360"/>
      </w:pPr>
      <w:rPr>
        <w:rFonts w:ascii="Symbol" w:hAnsi="Symbol" w:hint="default"/>
      </w:rPr>
    </w:lvl>
  </w:abstractNum>
  <w:abstractNum w:abstractNumId="2">
    <w:nsid w:val="25086D64"/>
    <w:multiLevelType w:val="hybridMultilevel"/>
    <w:tmpl w:val="BF4C75E6"/>
    <w:lvl w:ilvl="0" w:tplc="8E003208">
      <w:start w:val="1"/>
      <w:numFmt w:val="bullet"/>
      <w:lvlText w:val=""/>
      <w:lvlPicBulletId w:val="0"/>
      <w:lvlJc w:val="left"/>
      <w:pPr>
        <w:tabs>
          <w:tab w:val="num" w:pos="720"/>
        </w:tabs>
        <w:ind w:left="720" w:hanging="360"/>
      </w:pPr>
      <w:rPr>
        <w:rFonts w:ascii="Symbol" w:hAnsi="Symbol" w:hint="default"/>
      </w:rPr>
    </w:lvl>
    <w:lvl w:ilvl="1" w:tplc="B18A86C6" w:tentative="1">
      <w:start w:val="1"/>
      <w:numFmt w:val="bullet"/>
      <w:lvlText w:val=""/>
      <w:lvlPicBulletId w:val="0"/>
      <w:lvlJc w:val="left"/>
      <w:pPr>
        <w:tabs>
          <w:tab w:val="num" w:pos="1440"/>
        </w:tabs>
        <w:ind w:left="1440" w:hanging="360"/>
      </w:pPr>
      <w:rPr>
        <w:rFonts w:ascii="Symbol" w:hAnsi="Symbol" w:hint="default"/>
      </w:rPr>
    </w:lvl>
    <w:lvl w:ilvl="2" w:tplc="F96C3F8C" w:tentative="1">
      <w:start w:val="1"/>
      <w:numFmt w:val="bullet"/>
      <w:lvlText w:val=""/>
      <w:lvlPicBulletId w:val="0"/>
      <w:lvlJc w:val="left"/>
      <w:pPr>
        <w:tabs>
          <w:tab w:val="num" w:pos="2160"/>
        </w:tabs>
        <w:ind w:left="2160" w:hanging="360"/>
      </w:pPr>
      <w:rPr>
        <w:rFonts w:ascii="Symbol" w:hAnsi="Symbol" w:hint="default"/>
      </w:rPr>
    </w:lvl>
    <w:lvl w:ilvl="3" w:tplc="29C4A894" w:tentative="1">
      <w:start w:val="1"/>
      <w:numFmt w:val="bullet"/>
      <w:lvlText w:val=""/>
      <w:lvlPicBulletId w:val="0"/>
      <w:lvlJc w:val="left"/>
      <w:pPr>
        <w:tabs>
          <w:tab w:val="num" w:pos="2880"/>
        </w:tabs>
        <w:ind w:left="2880" w:hanging="360"/>
      </w:pPr>
      <w:rPr>
        <w:rFonts w:ascii="Symbol" w:hAnsi="Symbol" w:hint="default"/>
      </w:rPr>
    </w:lvl>
    <w:lvl w:ilvl="4" w:tplc="E438F1A2" w:tentative="1">
      <w:start w:val="1"/>
      <w:numFmt w:val="bullet"/>
      <w:lvlText w:val=""/>
      <w:lvlPicBulletId w:val="0"/>
      <w:lvlJc w:val="left"/>
      <w:pPr>
        <w:tabs>
          <w:tab w:val="num" w:pos="3600"/>
        </w:tabs>
        <w:ind w:left="3600" w:hanging="360"/>
      </w:pPr>
      <w:rPr>
        <w:rFonts w:ascii="Symbol" w:hAnsi="Symbol" w:hint="default"/>
      </w:rPr>
    </w:lvl>
    <w:lvl w:ilvl="5" w:tplc="8CA8A95E" w:tentative="1">
      <w:start w:val="1"/>
      <w:numFmt w:val="bullet"/>
      <w:lvlText w:val=""/>
      <w:lvlPicBulletId w:val="0"/>
      <w:lvlJc w:val="left"/>
      <w:pPr>
        <w:tabs>
          <w:tab w:val="num" w:pos="4320"/>
        </w:tabs>
        <w:ind w:left="4320" w:hanging="360"/>
      </w:pPr>
      <w:rPr>
        <w:rFonts w:ascii="Symbol" w:hAnsi="Symbol" w:hint="default"/>
      </w:rPr>
    </w:lvl>
    <w:lvl w:ilvl="6" w:tplc="F0488574" w:tentative="1">
      <w:start w:val="1"/>
      <w:numFmt w:val="bullet"/>
      <w:lvlText w:val=""/>
      <w:lvlPicBulletId w:val="0"/>
      <w:lvlJc w:val="left"/>
      <w:pPr>
        <w:tabs>
          <w:tab w:val="num" w:pos="5040"/>
        </w:tabs>
        <w:ind w:left="5040" w:hanging="360"/>
      </w:pPr>
      <w:rPr>
        <w:rFonts w:ascii="Symbol" w:hAnsi="Symbol" w:hint="default"/>
      </w:rPr>
    </w:lvl>
    <w:lvl w:ilvl="7" w:tplc="3546283A" w:tentative="1">
      <w:start w:val="1"/>
      <w:numFmt w:val="bullet"/>
      <w:lvlText w:val=""/>
      <w:lvlPicBulletId w:val="0"/>
      <w:lvlJc w:val="left"/>
      <w:pPr>
        <w:tabs>
          <w:tab w:val="num" w:pos="5760"/>
        </w:tabs>
        <w:ind w:left="5760" w:hanging="360"/>
      </w:pPr>
      <w:rPr>
        <w:rFonts w:ascii="Symbol" w:hAnsi="Symbol" w:hint="default"/>
      </w:rPr>
    </w:lvl>
    <w:lvl w:ilvl="8" w:tplc="8738F4E8"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26647C61"/>
    <w:multiLevelType w:val="hybridMultilevel"/>
    <w:tmpl w:val="C16CDA76"/>
    <w:lvl w:ilvl="0" w:tplc="98D256BE">
      <w:start w:val="1"/>
      <w:numFmt w:val="bullet"/>
      <w:lvlText w:val=""/>
      <w:lvlPicBulletId w:val="0"/>
      <w:lvlJc w:val="left"/>
      <w:pPr>
        <w:tabs>
          <w:tab w:val="num" w:pos="720"/>
        </w:tabs>
        <w:ind w:left="720" w:hanging="360"/>
      </w:pPr>
      <w:rPr>
        <w:rFonts w:ascii="Symbol" w:hAnsi="Symbol" w:hint="default"/>
      </w:rPr>
    </w:lvl>
    <w:lvl w:ilvl="1" w:tplc="357421E6" w:tentative="1">
      <w:start w:val="1"/>
      <w:numFmt w:val="bullet"/>
      <w:lvlText w:val=""/>
      <w:lvlPicBulletId w:val="0"/>
      <w:lvlJc w:val="left"/>
      <w:pPr>
        <w:tabs>
          <w:tab w:val="num" w:pos="1440"/>
        </w:tabs>
        <w:ind w:left="1440" w:hanging="360"/>
      </w:pPr>
      <w:rPr>
        <w:rFonts w:ascii="Symbol" w:hAnsi="Symbol" w:hint="default"/>
      </w:rPr>
    </w:lvl>
    <w:lvl w:ilvl="2" w:tplc="EAFEC7A6" w:tentative="1">
      <w:start w:val="1"/>
      <w:numFmt w:val="bullet"/>
      <w:lvlText w:val=""/>
      <w:lvlPicBulletId w:val="0"/>
      <w:lvlJc w:val="left"/>
      <w:pPr>
        <w:tabs>
          <w:tab w:val="num" w:pos="2160"/>
        </w:tabs>
        <w:ind w:left="2160" w:hanging="360"/>
      </w:pPr>
      <w:rPr>
        <w:rFonts w:ascii="Symbol" w:hAnsi="Symbol" w:hint="default"/>
      </w:rPr>
    </w:lvl>
    <w:lvl w:ilvl="3" w:tplc="B234262E" w:tentative="1">
      <w:start w:val="1"/>
      <w:numFmt w:val="bullet"/>
      <w:lvlText w:val=""/>
      <w:lvlPicBulletId w:val="0"/>
      <w:lvlJc w:val="left"/>
      <w:pPr>
        <w:tabs>
          <w:tab w:val="num" w:pos="2880"/>
        </w:tabs>
        <w:ind w:left="2880" w:hanging="360"/>
      </w:pPr>
      <w:rPr>
        <w:rFonts w:ascii="Symbol" w:hAnsi="Symbol" w:hint="default"/>
      </w:rPr>
    </w:lvl>
    <w:lvl w:ilvl="4" w:tplc="3D0E92EE" w:tentative="1">
      <w:start w:val="1"/>
      <w:numFmt w:val="bullet"/>
      <w:lvlText w:val=""/>
      <w:lvlPicBulletId w:val="0"/>
      <w:lvlJc w:val="left"/>
      <w:pPr>
        <w:tabs>
          <w:tab w:val="num" w:pos="3600"/>
        </w:tabs>
        <w:ind w:left="3600" w:hanging="360"/>
      </w:pPr>
      <w:rPr>
        <w:rFonts w:ascii="Symbol" w:hAnsi="Symbol" w:hint="default"/>
      </w:rPr>
    </w:lvl>
    <w:lvl w:ilvl="5" w:tplc="2C0E92BA" w:tentative="1">
      <w:start w:val="1"/>
      <w:numFmt w:val="bullet"/>
      <w:lvlText w:val=""/>
      <w:lvlPicBulletId w:val="0"/>
      <w:lvlJc w:val="left"/>
      <w:pPr>
        <w:tabs>
          <w:tab w:val="num" w:pos="4320"/>
        </w:tabs>
        <w:ind w:left="4320" w:hanging="360"/>
      </w:pPr>
      <w:rPr>
        <w:rFonts w:ascii="Symbol" w:hAnsi="Symbol" w:hint="default"/>
      </w:rPr>
    </w:lvl>
    <w:lvl w:ilvl="6" w:tplc="6B38A76A" w:tentative="1">
      <w:start w:val="1"/>
      <w:numFmt w:val="bullet"/>
      <w:lvlText w:val=""/>
      <w:lvlPicBulletId w:val="0"/>
      <w:lvlJc w:val="left"/>
      <w:pPr>
        <w:tabs>
          <w:tab w:val="num" w:pos="5040"/>
        </w:tabs>
        <w:ind w:left="5040" w:hanging="360"/>
      </w:pPr>
      <w:rPr>
        <w:rFonts w:ascii="Symbol" w:hAnsi="Symbol" w:hint="default"/>
      </w:rPr>
    </w:lvl>
    <w:lvl w:ilvl="7" w:tplc="0CCC5116" w:tentative="1">
      <w:start w:val="1"/>
      <w:numFmt w:val="bullet"/>
      <w:lvlText w:val=""/>
      <w:lvlPicBulletId w:val="0"/>
      <w:lvlJc w:val="left"/>
      <w:pPr>
        <w:tabs>
          <w:tab w:val="num" w:pos="5760"/>
        </w:tabs>
        <w:ind w:left="5760" w:hanging="360"/>
      </w:pPr>
      <w:rPr>
        <w:rFonts w:ascii="Symbol" w:hAnsi="Symbol" w:hint="default"/>
      </w:rPr>
    </w:lvl>
    <w:lvl w:ilvl="8" w:tplc="3A36A722" w:tentative="1">
      <w:start w:val="1"/>
      <w:numFmt w:val="bullet"/>
      <w:lvlText w:val=""/>
      <w:lvlPicBulletId w:val="0"/>
      <w:lvlJc w:val="left"/>
      <w:pPr>
        <w:tabs>
          <w:tab w:val="num" w:pos="6480"/>
        </w:tabs>
        <w:ind w:left="6480" w:hanging="360"/>
      </w:pPr>
      <w:rPr>
        <w:rFonts w:ascii="Symbol" w:hAnsi="Symbol" w:hint="default"/>
      </w:rPr>
    </w:lvl>
  </w:abstractNum>
  <w:abstractNum w:abstractNumId="4">
    <w:nsid w:val="4BAA6FB7"/>
    <w:multiLevelType w:val="hybridMultilevel"/>
    <w:tmpl w:val="139A76E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
    <w:nsid w:val="590C5A42"/>
    <w:multiLevelType w:val="hybridMultilevel"/>
    <w:tmpl w:val="2B32A2C4"/>
    <w:lvl w:ilvl="0" w:tplc="1CA8D9F8">
      <w:start w:val="1"/>
      <w:numFmt w:val="bullet"/>
      <w:lvlText w:val="•"/>
      <w:lvlJc w:val="left"/>
      <w:pPr>
        <w:tabs>
          <w:tab w:val="num" w:pos="720"/>
        </w:tabs>
        <w:ind w:left="720" w:hanging="360"/>
      </w:pPr>
      <w:rPr>
        <w:rFonts w:ascii="Arial" w:hAnsi="Arial" w:hint="default"/>
      </w:rPr>
    </w:lvl>
    <w:lvl w:ilvl="1" w:tplc="7D34CE64" w:tentative="1">
      <w:start w:val="1"/>
      <w:numFmt w:val="bullet"/>
      <w:lvlText w:val="•"/>
      <w:lvlJc w:val="left"/>
      <w:pPr>
        <w:tabs>
          <w:tab w:val="num" w:pos="1440"/>
        </w:tabs>
        <w:ind w:left="1440" w:hanging="360"/>
      </w:pPr>
      <w:rPr>
        <w:rFonts w:ascii="Arial" w:hAnsi="Arial" w:hint="default"/>
      </w:rPr>
    </w:lvl>
    <w:lvl w:ilvl="2" w:tplc="839C937E" w:tentative="1">
      <w:start w:val="1"/>
      <w:numFmt w:val="bullet"/>
      <w:lvlText w:val="•"/>
      <w:lvlJc w:val="left"/>
      <w:pPr>
        <w:tabs>
          <w:tab w:val="num" w:pos="2160"/>
        </w:tabs>
        <w:ind w:left="2160" w:hanging="360"/>
      </w:pPr>
      <w:rPr>
        <w:rFonts w:ascii="Arial" w:hAnsi="Arial" w:hint="default"/>
      </w:rPr>
    </w:lvl>
    <w:lvl w:ilvl="3" w:tplc="ECAE8678" w:tentative="1">
      <w:start w:val="1"/>
      <w:numFmt w:val="bullet"/>
      <w:lvlText w:val="•"/>
      <w:lvlJc w:val="left"/>
      <w:pPr>
        <w:tabs>
          <w:tab w:val="num" w:pos="2880"/>
        </w:tabs>
        <w:ind w:left="2880" w:hanging="360"/>
      </w:pPr>
      <w:rPr>
        <w:rFonts w:ascii="Arial" w:hAnsi="Arial" w:hint="default"/>
      </w:rPr>
    </w:lvl>
    <w:lvl w:ilvl="4" w:tplc="50541062" w:tentative="1">
      <w:start w:val="1"/>
      <w:numFmt w:val="bullet"/>
      <w:lvlText w:val="•"/>
      <w:lvlJc w:val="left"/>
      <w:pPr>
        <w:tabs>
          <w:tab w:val="num" w:pos="3600"/>
        </w:tabs>
        <w:ind w:left="3600" w:hanging="360"/>
      </w:pPr>
      <w:rPr>
        <w:rFonts w:ascii="Arial" w:hAnsi="Arial" w:hint="default"/>
      </w:rPr>
    </w:lvl>
    <w:lvl w:ilvl="5" w:tplc="04405684" w:tentative="1">
      <w:start w:val="1"/>
      <w:numFmt w:val="bullet"/>
      <w:lvlText w:val="•"/>
      <w:lvlJc w:val="left"/>
      <w:pPr>
        <w:tabs>
          <w:tab w:val="num" w:pos="4320"/>
        </w:tabs>
        <w:ind w:left="4320" w:hanging="360"/>
      </w:pPr>
      <w:rPr>
        <w:rFonts w:ascii="Arial" w:hAnsi="Arial" w:hint="default"/>
      </w:rPr>
    </w:lvl>
    <w:lvl w:ilvl="6" w:tplc="8738E4C8" w:tentative="1">
      <w:start w:val="1"/>
      <w:numFmt w:val="bullet"/>
      <w:lvlText w:val="•"/>
      <w:lvlJc w:val="left"/>
      <w:pPr>
        <w:tabs>
          <w:tab w:val="num" w:pos="5040"/>
        </w:tabs>
        <w:ind w:left="5040" w:hanging="360"/>
      </w:pPr>
      <w:rPr>
        <w:rFonts w:ascii="Arial" w:hAnsi="Arial" w:hint="default"/>
      </w:rPr>
    </w:lvl>
    <w:lvl w:ilvl="7" w:tplc="60E23584" w:tentative="1">
      <w:start w:val="1"/>
      <w:numFmt w:val="bullet"/>
      <w:lvlText w:val="•"/>
      <w:lvlJc w:val="left"/>
      <w:pPr>
        <w:tabs>
          <w:tab w:val="num" w:pos="5760"/>
        </w:tabs>
        <w:ind w:left="5760" w:hanging="360"/>
      </w:pPr>
      <w:rPr>
        <w:rFonts w:ascii="Arial" w:hAnsi="Arial" w:hint="default"/>
      </w:rPr>
    </w:lvl>
    <w:lvl w:ilvl="8" w:tplc="8A0C793A" w:tentative="1">
      <w:start w:val="1"/>
      <w:numFmt w:val="bullet"/>
      <w:lvlText w:val="•"/>
      <w:lvlJc w:val="left"/>
      <w:pPr>
        <w:tabs>
          <w:tab w:val="num" w:pos="6480"/>
        </w:tabs>
        <w:ind w:left="6480" w:hanging="360"/>
      </w:pPr>
      <w:rPr>
        <w:rFonts w:ascii="Arial" w:hAnsi="Arial" w:hint="default"/>
      </w:rPr>
    </w:lvl>
  </w:abstractNum>
  <w:abstractNum w:abstractNumId="6">
    <w:nsid w:val="59D91CDE"/>
    <w:multiLevelType w:val="hybridMultilevel"/>
    <w:tmpl w:val="695ED942"/>
    <w:lvl w:ilvl="0" w:tplc="45C8950A">
      <w:start w:val="1"/>
      <w:numFmt w:val="bullet"/>
      <w:lvlText w:val="•"/>
      <w:lvlJc w:val="left"/>
      <w:pPr>
        <w:tabs>
          <w:tab w:val="num" w:pos="720"/>
        </w:tabs>
        <w:ind w:left="720" w:hanging="360"/>
      </w:pPr>
      <w:rPr>
        <w:rFonts w:ascii="Arial" w:hAnsi="Arial" w:hint="default"/>
      </w:rPr>
    </w:lvl>
    <w:lvl w:ilvl="1" w:tplc="3E326608" w:tentative="1">
      <w:start w:val="1"/>
      <w:numFmt w:val="bullet"/>
      <w:lvlText w:val="•"/>
      <w:lvlJc w:val="left"/>
      <w:pPr>
        <w:tabs>
          <w:tab w:val="num" w:pos="1440"/>
        </w:tabs>
        <w:ind w:left="1440" w:hanging="360"/>
      </w:pPr>
      <w:rPr>
        <w:rFonts w:ascii="Arial" w:hAnsi="Arial" w:hint="default"/>
      </w:rPr>
    </w:lvl>
    <w:lvl w:ilvl="2" w:tplc="CF047DDA" w:tentative="1">
      <w:start w:val="1"/>
      <w:numFmt w:val="bullet"/>
      <w:lvlText w:val="•"/>
      <w:lvlJc w:val="left"/>
      <w:pPr>
        <w:tabs>
          <w:tab w:val="num" w:pos="2160"/>
        </w:tabs>
        <w:ind w:left="2160" w:hanging="360"/>
      </w:pPr>
      <w:rPr>
        <w:rFonts w:ascii="Arial" w:hAnsi="Arial" w:hint="default"/>
      </w:rPr>
    </w:lvl>
    <w:lvl w:ilvl="3" w:tplc="A0C05626" w:tentative="1">
      <w:start w:val="1"/>
      <w:numFmt w:val="bullet"/>
      <w:lvlText w:val="•"/>
      <w:lvlJc w:val="left"/>
      <w:pPr>
        <w:tabs>
          <w:tab w:val="num" w:pos="2880"/>
        </w:tabs>
        <w:ind w:left="2880" w:hanging="360"/>
      </w:pPr>
      <w:rPr>
        <w:rFonts w:ascii="Arial" w:hAnsi="Arial" w:hint="default"/>
      </w:rPr>
    </w:lvl>
    <w:lvl w:ilvl="4" w:tplc="64360812" w:tentative="1">
      <w:start w:val="1"/>
      <w:numFmt w:val="bullet"/>
      <w:lvlText w:val="•"/>
      <w:lvlJc w:val="left"/>
      <w:pPr>
        <w:tabs>
          <w:tab w:val="num" w:pos="3600"/>
        </w:tabs>
        <w:ind w:left="3600" w:hanging="360"/>
      </w:pPr>
      <w:rPr>
        <w:rFonts w:ascii="Arial" w:hAnsi="Arial" w:hint="default"/>
      </w:rPr>
    </w:lvl>
    <w:lvl w:ilvl="5" w:tplc="006A40C4" w:tentative="1">
      <w:start w:val="1"/>
      <w:numFmt w:val="bullet"/>
      <w:lvlText w:val="•"/>
      <w:lvlJc w:val="left"/>
      <w:pPr>
        <w:tabs>
          <w:tab w:val="num" w:pos="4320"/>
        </w:tabs>
        <w:ind w:left="4320" w:hanging="360"/>
      </w:pPr>
      <w:rPr>
        <w:rFonts w:ascii="Arial" w:hAnsi="Arial" w:hint="default"/>
      </w:rPr>
    </w:lvl>
    <w:lvl w:ilvl="6" w:tplc="2B76D530" w:tentative="1">
      <w:start w:val="1"/>
      <w:numFmt w:val="bullet"/>
      <w:lvlText w:val="•"/>
      <w:lvlJc w:val="left"/>
      <w:pPr>
        <w:tabs>
          <w:tab w:val="num" w:pos="5040"/>
        </w:tabs>
        <w:ind w:left="5040" w:hanging="360"/>
      </w:pPr>
      <w:rPr>
        <w:rFonts w:ascii="Arial" w:hAnsi="Arial" w:hint="default"/>
      </w:rPr>
    </w:lvl>
    <w:lvl w:ilvl="7" w:tplc="23E0C084" w:tentative="1">
      <w:start w:val="1"/>
      <w:numFmt w:val="bullet"/>
      <w:lvlText w:val="•"/>
      <w:lvlJc w:val="left"/>
      <w:pPr>
        <w:tabs>
          <w:tab w:val="num" w:pos="5760"/>
        </w:tabs>
        <w:ind w:left="5760" w:hanging="360"/>
      </w:pPr>
      <w:rPr>
        <w:rFonts w:ascii="Arial" w:hAnsi="Arial" w:hint="default"/>
      </w:rPr>
    </w:lvl>
    <w:lvl w:ilvl="8" w:tplc="0268BE66" w:tentative="1">
      <w:start w:val="1"/>
      <w:numFmt w:val="bullet"/>
      <w:lvlText w:val="•"/>
      <w:lvlJc w:val="left"/>
      <w:pPr>
        <w:tabs>
          <w:tab w:val="num" w:pos="6480"/>
        </w:tabs>
        <w:ind w:left="6480" w:hanging="360"/>
      </w:pPr>
      <w:rPr>
        <w:rFonts w:ascii="Arial" w:hAnsi="Arial" w:hint="default"/>
      </w:rPr>
    </w:lvl>
  </w:abstractNum>
  <w:abstractNum w:abstractNumId="7">
    <w:nsid w:val="72BD1CC0"/>
    <w:multiLevelType w:val="hybridMultilevel"/>
    <w:tmpl w:val="5EF2DE4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7"/>
  </w:num>
  <w:num w:numId="4">
    <w:abstractNumId w:val="5"/>
  </w:num>
  <w:num w:numId="5">
    <w:abstractNumId w:val="1"/>
  </w:num>
  <w:num w:numId="6">
    <w:abstractNumId w:val="2"/>
  </w:num>
  <w:num w:numId="7">
    <w:abstractNumId w:val="3"/>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EA583B"/>
    <w:rsid w:val="0026761C"/>
    <w:rsid w:val="00296539"/>
    <w:rsid w:val="002C5C60"/>
    <w:rsid w:val="003048A9"/>
    <w:rsid w:val="00386E1B"/>
    <w:rsid w:val="004C7647"/>
    <w:rsid w:val="005B303A"/>
    <w:rsid w:val="00615C7F"/>
    <w:rsid w:val="006A160C"/>
    <w:rsid w:val="007356B3"/>
    <w:rsid w:val="00776234"/>
    <w:rsid w:val="008020A8"/>
    <w:rsid w:val="00880487"/>
    <w:rsid w:val="009A2C23"/>
    <w:rsid w:val="00A83D56"/>
    <w:rsid w:val="00A93372"/>
    <w:rsid w:val="00AB07A9"/>
    <w:rsid w:val="00AF21D0"/>
    <w:rsid w:val="00B513BF"/>
    <w:rsid w:val="00C66B81"/>
    <w:rsid w:val="00C93F45"/>
    <w:rsid w:val="00CE67C3"/>
    <w:rsid w:val="00DB7EFB"/>
    <w:rsid w:val="00E821A7"/>
    <w:rsid w:val="00EA583B"/>
    <w:rsid w:val="00F565AB"/>
    <w:rsid w:val="00F66854"/>
    <w:rsid w:val="00FB4FEF"/>
    <w:rsid w:val="00FE014A"/>
    <w:rsid w:val="00FE4150"/>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C5C60"/>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EA583B"/>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y"/>
    <w:link w:val="TextbublinyChar"/>
    <w:uiPriority w:val="99"/>
    <w:semiHidden/>
    <w:unhideWhenUsed/>
    <w:rsid w:val="00FE415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FE4150"/>
    <w:rPr>
      <w:rFonts w:ascii="Tahoma" w:hAnsi="Tahoma" w:cs="Tahoma"/>
      <w:sz w:val="16"/>
      <w:szCs w:val="16"/>
    </w:rPr>
  </w:style>
  <w:style w:type="table" w:styleId="Mriekatabuky">
    <w:name w:val="Table Grid"/>
    <w:basedOn w:val="Normlnatabuka"/>
    <w:uiPriority w:val="59"/>
    <w:rsid w:val="00FE41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lavika">
    <w:name w:val="header"/>
    <w:basedOn w:val="Normlny"/>
    <w:link w:val="HlavikaChar"/>
    <w:uiPriority w:val="99"/>
    <w:semiHidden/>
    <w:unhideWhenUsed/>
    <w:rsid w:val="004C7647"/>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4C7647"/>
  </w:style>
  <w:style w:type="paragraph" w:styleId="Pta">
    <w:name w:val="footer"/>
    <w:basedOn w:val="Normlny"/>
    <w:link w:val="PtaChar"/>
    <w:uiPriority w:val="99"/>
    <w:semiHidden/>
    <w:unhideWhenUsed/>
    <w:rsid w:val="004C7647"/>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4C7647"/>
  </w:style>
</w:styles>
</file>

<file path=word/webSettings.xml><?xml version="1.0" encoding="utf-8"?>
<w:webSettings xmlns:r="http://schemas.openxmlformats.org/officeDocument/2006/relationships" xmlns:w="http://schemas.openxmlformats.org/wordprocessingml/2006/main">
  <w:divs>
    <w:div w:id="1349912539">
      <w:bodyDiv w:val="1"/>
      <w:marLeft w:val="0"/>
      <w:marRight w:val="0"/>
      <w:marTop w:val="0"/>
      <w:marBottom w:val="0"/>
      <w:divBdr>
        <w:top w:val="none" w:sz="0" w:space="0" w:color="auto"/>
        <w:left w:val="none" w:sz="0" w:space="0" w:color="auto"/>
        <w:bottom w:val="none" w:sz="0" w:space="0" w:color="auto"/>
        <w:right w:val="none" w:sz="0" w:space="0" w:color="auto"/>
      </w:divBdr>
      <w:divsChild>
        <w:div w:id="344215708">
          <w:marLeft w:val="547"/>
          <w:marRight w:val="0"/>
          <w:marTop w:val="106"/>
          <w:marBottom w:val="0"/>
          <w:divBdr>
            <w:top w:val="none" w:sz="0" w:space="0" w:color="auto"/>
            <w:left w:val="none" w:sz="0" w:space="0" w:color="auto"/>
            <w:bottom w:val="none" w:sz="0" w:space="0" w:color="auto"/>
            <w:right w:val="none" w:sz="0" w:space="0" w:color="auto"/>
          </w:divBdr>
        </w:div>
        <w:div w:id="373042298">
          <w:marLeft w:val="547"/>
          <w:marRight w:val="0"/>
          <w:marTop w:val="106"/>
          <w:marBottom w:val="0"/>
          <w:divBdr>
            <w:top w:val="none" w:sz="0" w:space="0" w:color="auto"/>
            <w:left w:val="none" w:sz="0" w:space="0" w:color="auto"/>
            <w:bottom w:val="none" w:sz="0" w:space="0" w:color="auto"/>
            <w:right w:val="none" w:sz="0" w:space="0" w:color="auto"/>
          </w:divBdr>
        </w:div>
      </w:divsChild>
    </w:div>
    <w:div w:id="1688215648">
      <w:bodyDiv w:val="1"/>
      <w:marLeft w:val="0"/>
      <w:marRight w:val="0"/>
      <w:marTop w:val="0"/>
      <w:marBottom w:val="0"/>
      <w:divBdr>
        <w:top w:val="none" w:sz="0" w:space="0" w:color="auto"/>
        <w:left w:val="none" w:sz="0" w:space="0" w:color="auto"/>
        <w:bottom w:val="none" w:sz="0" w:space="0" w:color="auto"/>
        <w:right w:val="none" w:sz="0" w:space="0" w:color="auto"/>
      </w:divBdr>
      <w:divsChild>
        <w:div w:id="85008232">
          <w:marLeft w:val="547"/>
          <w:marRight w:val="0"/>
          <w:marTop w:val="106"/>
          <w:marBottom w:val="0"/>
          <w:divBdr>
            <w:top w:val="none" w:sz="0" w:space="0" w:color="auto"/>
            <w:left w:val="none" w:sz="0" w:space="0" w:color="auto"/>
            <w:bottom w:val="none" w:sz="0" w:space="0" w:color="auto"/>
            <w:right w:val="none" w:sz="0" w:space="0" w:color="auto"/>
          </w:divBdr>
        </w:div>
      </w:divsChild>
    </w:div>
    <w:div w:id="1935748152">
      <w:bodyDiv w:val="1"/>
      <w:marLeft w:val="0"/>
      <w:marRight w:val="0"/>
      <w:marTop w:val="0"/>
      <w:marBottom w:val="0"/>
      <w:divBdr>
        <w:top w:val="none" w:sz="0" w:space="0" w:color="auto"/>
        <w:left w:val="none" w:sz="0" w:space="0" w:color="auto"/>
        <w:bottom w:val="none" w:sz="0" w:space="0" w:color="auto"/>
        <w:right w:val="none" w:sz="0" w:space="0" w:color="auto"/>
      </w:divBdr>
      <w:divsChild>
        <w:div w:id="839471868">
          <w:marLeft w:val="547"/>
          <w:marRight w:val="0"/>
          <w:marTop w:val="106"/>
          <w:marBottom w:val="0"/>
          <w:divBdr>
            <w:top w:val="none" w:sz="0" w:space="0" w:color="auto"/>
            <w:left w:val="none" w:sz="0" w:space="0" w:color="auto"/>
            <w:bottom w:val="none" w:sz="0" w:space="0" w:color="auto"/>
            <w:right w:val="none" w:sz="0" w:space="0" w:color="auto"/>
          </w:divBdr>
        </w:div>
        <w:div w:id="2108378212">
          <w:marLeft w:val="547"/>
          <w:marRight w:val="0"/>
          <w:marTop w:val="106"/>
          <w:marBottom w:val="0"/>
          <w:divBdr>
            <w:top w:val="none" w:sz="0" w:space="0" w:color="auto"/>
            <w:left w:val="none" w:sz="0" w:space="0" w:color="auto"/>
            <w:bottom w:val="none" w:sz="0" w:space="0" w:color="auto"/>
            <w:right w:val="none" w:sz="0" w:space="0" w:color="auto"/>
          </w:divBdr>
        </w:div>
        <w:div w:id="467209270">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348</Words>
  <Characters>1988</Characters>
  <Application>Microsoft Office Word</Application>
  <DocSecurity>0</DocSecurity>
  <Lines>16</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lenovo_ntb</dc:creator>
  <cp:lastModifiedBy>Uzivatel</cp:lastModifiedBy>
  <cp:revision>2</cp:revision>
  <dcterms:created xsi:type="dcterms:W3CDTF">2014-10-25T21:30:00Z</dcterms:created>
  <dcterms:modified xsi:type="dcterms:W3CDTF">2014-10-25T21:30:00Z</dcterms:modified>
</cp:coreProperties>
</file>